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Pr="00B8416D" w:rsidRDefault="00796C39" w:rsidP="00796C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C39" w:rsidRDefault="00796C39" w:rsidP="00796C39">
      <w:pPr>
        <w:jc w:val="center"/>
        <w:rPr>
          <w:b/>
          <w:sz w:val="29"/>
          <w:szCs w:val="29"/>
        </w:rPr>
      </w:pPr>
    </w:p>
    <w:p w:rsidR="005A486F" w:rsidRPr="00C80313" w:rsidRDefault="005A486F" w:rsidP="005A486F">
      <w:r>
        <w:t xml:space="preserve">Об </w:t>
      </w:r>
      <w:proofErr w:type="gramStart"/>
      <w:r>
        <w:t xml:space="preserve">информировании  </w:t>
      </w:r>
      <w:r w:rsidRPr="001B0305">
        <w:t>посредством</w:t>
      </w:r>
      <w:proofErr w:type="gramEnd"/>
      <w:r w:rsidRPr="001B0305">
        <w:t xml:space="preserve"> </w:t>
      </w:r>
      <w:r>
        <w:t>СМС</w:t>
      </w:r>
      <w:r w:rsidRPr="001B0305">
        <w:t xml:space="preserve">-сообщений </w:t>
      </w:r>
    </w:p>
    <w:p w:rsidR="005A486F" w:rsidRDefault="005A486F" w:rsidP="005A486F">
      <w:pPr>
        <w:rPr>
          <w:b/>
        </w:rPr>
      </w:pPr>
      <w:r>
        <w:rPr>
          <w:b/>
        </w:rPr>
        <w:t>5</w:t>
      </w:r>
      <w:r w:rsidRPr="00475450">
        <w:rPr>
          <w:b/>
        </w:rPr>
        <w:t xml:space="preserve"> июня 2020г., </w:t>
      </w:r>
      <w:r>
        <w:rPr>
          <w:b/>
        </w:rPr>
        <w:t>Уссурийск</w:t>
      </w:r>
    </w:p>
    <w:p w:rsidR="005A486F" w:rsidRDefault="005A486F" w:rsidP="005A486F"/>
    <w:p w:rsidR="005A486F" w:rsidRDefault="005A486F" w:rsidP="005A486F">
      <w:pPr>
        <w:jc w:val="both"/>
      </w:pPr>
      <w:r w:rsidRPr="00DE2D99">
        <w:br/>
      </w:r>
      <w:r w:rsidRPr="00DE2D99">
        <w:br/>
      </w:r>
      <w:r>
        <w:t>Отделением ПФР по Приморскому краю были отправлены СМС-уведомления от «</w:t>
      </w:r>
      <w:r>
        <w:rPr>
          <w:lang w:val="en-US"/>
        </w:rPr>
        <w:t>PFR</w:t>
      </w:r>
      <w:r w:rsidRPr="00352F05">
        <w:t>_</w:t>
      </w:r>
      <w:proofErr w:type="spellStart"/>
      <w:r>
        <w:rPr>
          <w:lang w:val="en-US"/>
        </w:rPr>
        <w:t>Vladiv</w:t>
      </w:r>
      <w:proofErr w:type="spellEnd"/>
      <w:r>
        <w:t xml:space="preserve">» тем заявителям, на получение единовременной выплаты у которых неверно указаны данные о кредитной организации. </w:t>
      </w:r>
    </w:p>
    <w:p w:rsidR="005A486F" w:rsidRPr="00DE2D99" w:rsidRDefault="005A486F" w:rsidP="005A486F">
      <w:pPr>
        <w:jc w:val="both"/>
      </w:pPr>
      <w:r>
        <w:t>Всем, кто получил смс, необходимо обратиться в ближайшую клиентскую службу территориального органа ПФР для предоставления личного дебетового счета. Прием осуществляется без предварительной записи.</w:t>
      </w:r>
    </w:p>
    <w:p w:rsidR="007C074B" w:rsidRDefault="007C074B" w:rsidP="007772C0">
      <w:pPr>
        <w:pStyle w:val="a9"/>
        <w:shd w:val="clear" w:color="auto" w:fill="FFFFFF"/>
        <w:spacing w:after="0" w:line="360" w:lineRule="auto"/>
        <w:jc w:val="both"/>
        <w:rPr>
          <w:sz w:val="26"/>
          <w:szCs w:val="26"/>
        </w:rPr>
      </w:pPr>
    </w:p>
    <w:p w:rsidR="007C074B" w:rsidRDefault="007C074B" w:rsidP="007772C0">
      <w:pPr>
        <w:pStyle w:val="a9"/>
        <w:shd w:val="clear" w:color="auto" w:fill="FFFFFF"/>
        <w:spacing w:after="0" w:line="360" w:lineRule="auto"/>
        <w:jc w:val="both"/>
        <w:rPr>
          <w:sz w:val="26"/>
          <w:szCs w:val="26"/>
        </w:rPr>
      </w:pPr>
    </w:p>
    <w:p w:rsidR="007C074B" w:rsidRDefault="007C074B" w:rsidP="007772C0">
      <w:pPr>
        <w:pStyle w:val="a9"/>
        <w:shd w:val="clear" w:color="auto" w:fill="FFFFFF"/>
        <w:spacing w:after="0" w:line="360" w:lineRule="auto"/>
        <w:jc w:val="both"/>
        <w:rPr>
          <w:sz w:val="26"/>
          <w:szCs w:val="26"/>
        </w:rPr>
      </w:pPr>
    </w:p>
    <w:p w:rsidR="007C074B" w:rsidRDefault="007C074B" w:rsidP="007772C0">
      <w:pPr>
        <w:pStyle w:val="a9"/>
        <w:shd w:val="clear" w:color="auto" w:fill="FFFFFF"/>
        <w:spacing w:after="0"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7C074B" w:rsidRPr="007772C0" w:rsidRDefault="007C074B" w:rsidP="007772C0">
      <w:pPr>
        <w:pStyle w:val="a9"/>
        <w:shd w:val="clear" w:color="auto" w:fill="FFFFFF"/>
        <w:spacing w:after="0" w:line="360" w:lineRule="auto"/>
        <w:jc w:val="both"/>
        <w:rPr>
          <w:sz w:val="26"/>
          <w:szCs w:val="26"/>
        </w:rPr>
      </w:pPr>
    </w:p>
    <w:p w:rsidR="004B62A8" w:rsidRDefault="004B62A8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4C7686" w:rsidRDefault="004C7686" w:rsidP="00E161FA">
      <w:pPr>
        <w:spacing w:line="312" w:lineRule="auto"/>
        <w:ind w:firstLine="708"/>
        <w:jc w:val="both"/>
        <w:rPr>
          <w:sz w:val="26"/>
          <w:szCs w:val="26"/>
        </w:rPr>
      </w:pPr>
    </w:p>
    <w:p w:rsidR="00796C39" w:rsidRPr="004C7686" w:rsidRDefault="00796C39" w:rsidP="00496DF6">
      <w:pPr>
        <w:pStyle w:val="a6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="005A486F">
        <w:rPr>
          <w:sz w:val="26"/>
          <w:szCs w:val="26"/>
        </w:rPr>
        <w:t xml:space="preserve">Заместитель начальника Управления, Ольга </w:t>
      </w:r>
      <w:proofErr w:type="spellStart"/>
      <w:r w:rsidR="005A486F">
        <w:rPr>
          <w:sz w:val="26"/>
          <w:szCs w:val="26"/>
        </w:rPr>
        <w:t>Тикина</w:t>
      </w:r>
      <w:proofErr w:type="spellEnd"/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="00496DF6">
        <w:rPr>
          <w:sz w:val="28"/>
          <w:szCs w:val="28"/>
        </w:rPr>
        <w:t>_______________</w:t>
      </w:r>
    </w:p>
    <w:p w:rsidR="007A23E2" w:rsidRPr="004B62A8" w:rsidRDefault="00796C39" w:rsidP="00E161FA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sectPr w:rsidR="007A23E2" w:rsidRPr="004B62A8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F1CA9"/>
    <w:multiLevelType w:val="hybridMultilevel"/>
    <w:tmpl w:val="0E2E65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496DF6"/>
    <w:rsid w:val="004B62A8"/>
    <w:rsid w:val="004C7686"/>
    <w:rsid w:val="005A486F"/>
    <w:rsid w:val="007772C0"/>
    <w:rsid w:val="00796C39"/>
    <w:rsid w:val="007A23E2"/>
    <w:rsid w:val="007C074B"/>
    <w:rsid w:val="00AD7734"/>
    <w:rsid w:val="00BE024B"/>
    <w:rsid w:val="00C54222"/>
    <w:rsid w:val="00E161FA"/>
    <w:rsid w:val="00E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62A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72C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7772C0"/>
    <w:pPr>
      <w:spacing w:after="300" w:line="34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96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81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single" w:sz="48" w:space="30" w:color="DBE0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361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3</cp:revision>
  <cp:lastPrinted>2020-06-05T04:00:00Z</cp:lastPrinted>
  <dcterms:created xsi:type="dcterms:W3CDTF">2020-04-29T04:40:00Z</dcterms:created>
  <dcterms:modified xsi:type="dcterms:W3CDTF">2020-06-05T04:00:00Z</dcterms:modified>
</cp:coreProperties>
</file>